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62" w:rsidRPr="00517762" w:rsidRDefault="00517762" w:rsidP="005177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7762">
        <w:rPr>
          <w:rFonts w:ascii="Times New Roman" w:hAnsi="Times New Roman" w:cs="Times New Roman"/>
          <w:b/>
          <w:bCs/>
          <w:sz w:val="28"/>
          <w:szCs w:val="28"/>
        </w:rPr>
        <w:t>Выписка из отчета о выполнен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государственного задания за 2</w:t>
      </w:r>
      <w:r w:rsidRPr="00517762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 года</w:t>
      </w:r>
    </w:p>
    <w:p w:rsidR="00517762" w:rsidRPr="00517762" w:rsidRDefault="00517762" w:rsidP="005177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организации, утверждено в государственном задании на го</w:t>
      </w:r>
      <w:r w:rsidR="00876240">
        <w:rPr>
          <w:rFonts w:ascii="Times New Roman" w:hAnsi="Times New Roman" w:cs="Times New Roman"/>
          <w:sz w:val="28"/>
          <w:szCs w:val="28"/>
        </w:rPr>
        <w:t xml:space="preserve">д 99 </w:t>
      </w:r>
      <w:bookmarkStart w:id="0" w:name="_GoBack"/>
      <w:bookmarkEnd w:id="0"/>
      <w:r w:rsidRPr="00517762">
        <w:rPr>
          <w:rFonts w:ascii="Times New Roman" w:hAnsi="Times New Roman" w:cs="Times New Roman"/>
          <w:sz w:val="28"/>
          <w:szCs w:val="28"/>
        </w:rPr>
        <w:t>процентов, исполнено на отчетную дату 100 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Удовлетворенность получателей социальных услуг в оказанных социальных услугах, утверждено в государственном задании на год 99 процентов, исполнено на отчетную дату 100  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Укомплектование организации специалистами, оказывающими социальные услуги, утверждено в государственном задании на год 95 процентов, исполнено на отчетную дату 100  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Доступность получения социальных услуг в организации утверждено в государственном задании на год 79,8 процента, исполнено на отчетную дату 77,3 процента.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Численность граждан, получивших социальные услуги, человек, утверждено в государственном задании на год 17800,</w:t>
      </w:r>
      <w:r>
        <w:rPr>
          <w:rFonts w:ascii="Times New Roman" w:hAnsi="Times New Roman" w:cs="Times New Roman"/>
          <w:sz w:val="28"/>
          <w:szCs w:val="28"/>
        </w:rPr>
        <w:t xml:space="preserve"> исполнено на отчетную дату 3315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Средний размер платы 50525 рубль 44 копейки.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Раздел 2.</w:t>
      </w:r>
    </w:p>
    <w:p w:rsidR="00517762" w:rsidRPr="00517762" w:rsidRDefault="00517762" w:rsidP="0051776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характеризующие объем и (или) качество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характеризующие качество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</w:r>
      <w:r w:rsidRPr="00517762">
        <w:rPr>
          <w:rFonts w:ascii="Times New Roman" w:hAnsi="Times New Roman" w:cs="Times New Roman"/>
          <w:sz w:val="28"/>
          <w:szCs w:val="28"/>
        </w:rPr>
        <w:lastRenderedPageBreak/>
        <w:t>обслуживании в организации, утверждено в государственном задании на год 100 процентов, исполнено на отчетную дату 100 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Удовлетворенность получателей социальных услуг в оказанных социальных услугах, утверждено в государственном задании на год 99 процентов, исполнено на отчетную дату 100 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Укомплектование организации специалистами, оказывающими социальные услуги, утверждено в государственном задании на год 95 процентов, исполнено на отчетную дату 98 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характеризующие объем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Численность граждан, получивших социальные услуги, утверждено в государственном задании 520 человек</w:t>
      </w:r>
      <w:r>
        <w:rPr>
          <w:rFonts w:ascii="Times New Roman" w:hAnsi="Times New Roman" w:cs="Times New Roman"/>
          <w:sz w:val="28"/>
          <w:szCs w:val="28"/>
        </w:rPr>
        <w:t>, исполнено на отчетную дату 401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Средний размер платы 14714 рублей 61 копейка.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отчету об исполнении государс</w:t>
      </w:r>
      <w:r>
        <w:rPr>
          <w:rFonts w:ascii="Times New Roman" w:hAnsi="Times New Roman" w:cs="Times New Roman"/>
          <w:b/>
          <w:bCs/>
          <w:sz w:val="28"/>
          <w:szCs w:val="28"/>
        </w:rPr>
        <w:t>твенного задания Учреждения за 2</w:t>
      </w:r>
      <w:r w:rsidRPr="00517762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 года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Pr="00517762">
        <w:rPr>
          <w:rFonts w:ascii="Times New Roman" w:hAnsi="Times New Roman" w:cs="Times New Roman"/>
          <w:sz w:val="28"/>
          <w:szCs w:val="28"/>
        </w:rPr>
        <w:t xml:space="preserve"> квартал 2018</w:t>
      </w:r>
      <w:r>
        <w:rPr>
          <w:rFonts w:ascii="Times New Roman" w:hAnsi="Times New Roman" w:cs="Times New Roman"/>
          <w:sz w:val="28"/>
          <w:szCs w:val="28"/>
        </w:rPr>
        <w:t xml:space="preserve"> года Учреждением обслужено 3716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чел, в это число входят:</w:t>
      </w:r>
    </w:p>
    <w:p w:rsidR="00517762" w:rsidRPr="00517762" w:rsidRDefault="00517762" w:rsidP="0051776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Число получателей социальных услуг в полус</w:t>
      </w:r>
      <w:r>
        <w:rPr>
          <w:rFonts w:ascii="Times New Roman" w:hAnsi="Times New Roman" w:cs="Times New Roman"/>
          <w:sz w:val="28"/>
          <w:szCs w:val="28"/>
        </w:rPr>
        <w:t>тационарной форме составило 3315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</w:p>
    <w:p w:rsidR="00517762" w:rsidRPr="00517762" w:rsidRDefault="00517762" w:rsidP="0051776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17762">
        <w:rPr>
          <w:rFonts w:ascii="Times New Roman" w:hAnsi="Times New Roman" w:cs="Times New Roman"/>
          <w:sz w:val="28"/>
          <w:szCs w:val="28"/>
        </w:rPr>
        <w:t>признанные нуждающимися в социальном обслуживании и получающих социальные услуги в соответствии с индивидуальной программой предо</w:t>
      </w:r>
      <w:r>
        <w:rPr>
          <w:rFonts w:ascii="Times New Roman" w:hAnsi="Times New Roman" w:cs="Times New Roman"/>
          <w:sz w:val="28"/>
          <w:szCs w:val="28"/>
        </w:rPr>
        <w:t>ставления социальных услуг – 212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чел.;</w:t>
      </w:r>
      <w:proofErr w:type="gramEnd"/>
    </w:p>
    <w:p w:rsidR="00517762" w:rsidRPr="00517762" w:rsidRDefault="00517762" w:rsidP="0051776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получивши</w:t>
      </w:r>
      <w:r>
        <w:rPr>
          <w:rFonts w:ascii="Times New Roman" w:hAnsi="Times New Roman" w:cs="Times New Roman"/>
          <w:sz w:val="28"/>
          <w:szCs w:val="28"/>
        </w:rPr>
        <w:t>е срочные социальные услуги – 66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17762" w:rsidRPr="00517762" w:rsidRDefault="00517762" w:rsidP="0051776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 xml:space="preserve">получившие услуги, направленные на профилактику обстоятельств, обуславливающих нуждаемость </w:t>
      </w:r>
      <w:r>
        <w:rPr>
          <w:rFonts w:ascii="Times New Roman" w:hAnsi="Times New Roman" w:cs="Times New Roman"/>
          <w:sz w:val="28"/>
          <w:szCs w:val="28"/>
        </w:rPr>
        <w:t>в социальном обслуживании – 3037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чел. (предоставление консультативной помощи, работа с письменными обращениями граждан, выезды специалистов по оформлению актов обследования, организация и проведение массовых мероприятий, др.).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 xml:space="preserve"> 25.05.2017 года при проведении плановой проверки Управлением  Федеральной службы по надзору в сфере защиты прав потребителей и благополучия человека по Ханты-Мансийскому автономному </w:t>
      </w:r>
      <w:r w:rsidRPr="00517762">
        <w:rPr>
          <w:rFonts w:ascii="Times New Roman" w:hAnsi="Times New Roman" w:cs="Times New Roman"/>
          <w:sz w:val="28"/>
          <w:szCs w:val="28"/>
        </w:rPr>
        <w:lastRenderedPageBreak/>
        <w:t>округу - Югре в г. Сургуте и Сургутском районе в отношении Учреждения выявлено 18 нарушений санитарного законодательства.</w:t>
      </w:r>
    </w:p>
    <w:p w:rsid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 xml:space="preserve"> С целью устранения выявленных нарушений составлен план мероприятий и сроки их исполнения. </w:t>
      </w:r>
      <w:r>
        <w:rPr>
          <w:rFonts w:ascii="Times New Roman" w:hAnsi="Times New Roman" w:cs="Times New Roman"/>
          <w:sz w:val="28"/>
          <w:szCs w:val="28"/>
        </w:rPr>
        <w:t>Последнее  18 нарушение Учреждением устранено 24.05.2018 года.</w:t>
      </w:r>
    </w:p>
    <w:p w:rsidR="00720973" w:rsidRPr="00517762" w:rsidRDefault="00720973" w:rsidP="00720973">
      <w:pPr>
        <w:rPr>
          <w:rFonts w:ascii="Times New Roman" w:hAnsi="Times New Roman" w:cs="Times New Roman"/>
          <w:sz w:val="28"/>
          <w:szCs w:val="28"/>
        </w:rPr>
      </w:pPr>
      <w:r w:rsidRPr="007209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0973">
        <w:rPr>
          <w:rFonts w:ascii="Times New Roman" w:hAnsi="Times New Roman" w:cs="Times New Roman"/>
          <w:sz w:val="28"/>
          <w:szCs w:val="28"/>
        </w:rPr>
        <w:t xml:space="preserve"> 2 квартале  2018 года в отделениях с формой социального обслуживания полустационар число получателей социальных услуг составило 3315 чел., выполнение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98</w:t>
      </w:r>
      <w:r w:rsidRPr="0072097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. Снижение показателя на 2</w:t>
      </w:r>
      <w:r w:rsidRPr="00720973">
        <w:rPr>
          <w:rFonts w:ascii="Times New Roman" w:hAnsi="Times New Roman" w:cs="Times New Roman"/>
          <w:sz w:val="28"/>
          <w:szCs w:val="28"/>
        </w:rPr>
        <w:t xml:space="preserve">% связано с </w:t>
      </w:r>
      <w:r>
        <w:rPr>
          <w:rFonts w:ascii="Times New Roman" w:hAnsi="Times New Roman" w:cs="Times New Roman"/>
          <w:sz w:val="28"/>
          <w:szCs w:val="28"/>
        </w:rPr>
        <w:t>ликвидацией отделения срочного социального обслуживания.</w:t>
      </w:r>
    </w:p>
    <w:p w:rsidR="00517762" w:rsidRPr="00517762" w:rsidRDefault="00517762" w:rsidP="0051776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Pr="00517762">
        <w:rPr>
          <w:rFonts w:ascii="Times New Roman" w:hAnsi="Times New Roman" w:cs="Times New Roman"/>
          <w:sz w:val="28"/>
          <w:szCs w:val="28"/>
        </w:rPr>
        <w:t xml:space="preserve"> квартале 2018 года отделениями с формой обслуживания на до</w:t>
      </w:r>
      <w:r w:rsidR="00720973">
        <w:rPr>
          <w:rFonts w:ascii="Times New Roman" w:hAnsi="Times New Roman" w:cs="Times New Roman"/>
          <w:sz w:val="28"/>
          <w:szCs w:val="28"/>
        </w:rPr>
        <w:t>му были предоставлены услуги 401</w:t>
      </w:r>
      <w:r w:rsidRPr="00517762">
        <w:rPr>
          <w:rFonts w:ascii="Times New Roman" w:hAnsi="Times New Roman" w:cs="Times New Roman"/>
          <w:sz w:val="28"/>
          <w:szCs w:val="28"/>
        </w:rPr>
        <w:t xml:space="preserve"> гражданам пожилого возраста и инвалидам, из них, сняты с обслуживания:</w:t>
      </w:r>
    </w:p>
    <w:p w:rsidR="00517762" w:rsidRPr="00517762" w:rsidRDefault="00720973" w:rsidP="0051776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7762" w:rsidRPr="00517762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 по причине смерти;</w:t>
      </w:r>
    </w:p>
    <w:p w:rsidR="00517762" w:rsidRDefault="00720973" w:rsidP="0051776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7762" w:rsidRPr="00517762">
        <w:rPr>
          <w:rFonts w:ascii="Times New Roman" w:hAnsi="Times New Roman" w:cs="Times New Roman"/>
          <w:sz w:val="28"/>
          <w:szCs w:val="28"/>
        </w:rPr>
        <w:t>0 получателей социальных услуг по личному заявлению (в связи с переездом в другой город, приездом родственников, оформление в хоспис «Золотое сердце», передачей услуг негосударственным поставщикам (НКО) и т.д.).</w:t>
      </w:r>
    </w:p>
    <w:p w:rsidR="00720973" w:rsidRDefault="00720973" w:rsidP="0051776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получатель зачислен на постоянное место жительства в БУ «Геронтологический центр».</w:t>
      </w:r>
    </w:p>
    <w:p w:rsidR="00720973" w:rsidRPr="00517762" w:rsidRDefault="00720973" w:rsidP="007209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отчетную дату количество обслуживаемых получателей в отделениях с надомной формой обслуживания составило 401 чел., выполнение Государственного задания 103%. Увеличение показателя на 3% связано с востребованностью предоставления социальных услуг для граждан пожилого возраста и инвалидов в форме социального обслуживания на дому.</w:t>
      </w:r>
    </w:p>
    <w:p w:rsidR="00540C99" w:rsidRDefault="00540C99"/>
    <w:sectPr w:rsidR="0054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4A"/>
    <w:multiLevelType w:val="multilevel"/>
    <w:tmpl w:val="CCD81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6274"/>
    <w:multiLevelType w:val="multilevel"/>
    <w:tmpl w:val="8D02F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E7523"/>
    <w:multiLevelType w:val="multilevel"/>
    <w:tmpl w:val="FDDA1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13A19"/>
    <w:multiLevelType w:val="multilevel"/>
    <w:tmpl w:val="1ED8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85D61"/>
    <w:multiLevelType w:val="multilevel"/>
    <w:tmpl w:val="2926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B57AF"/>
    <w:multiLevelType w:val="multilevel"/>
    <w:tmpl w:val="373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F6"/>
    <w:rsid w:val="00517762"/>
    <w:rsid w:val="00540C99"/>
    <w:rsid w:val="006A162F"/>
    <w:rsid w:val="00720973"/>
    <w:rsid w:val="00876240"/>
    <w:rsid w:val="009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2018-10-08T12:15:00Z</dcterms:created>
  <dcterms:modified xsi:type="dcterms:W3CDTF">2018-10-11T10:37:00Z</dcterms:modified>
</cp:coreProperties>
</file>